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1D1B" w:rsidRPr="00011D1B" w:rsidRDefault="00011D1B" w:rsidP="00011D1B">
      <w:pPr>
        <w:pStyle w:val="Nessunaspaziatura"/>
        <w:jc w:val="center"/>
        <w:rPr>
          <w:rFonts w:ascii="Times New Roman" w:hAnsi="Times New Roman" w:cs="Times New Roman"/>
          <w:sz w:val="28"/>
          <w:szCs w:val="28"/>
          <w:lang w:eastAsia="it-IT"/>
        </w:rPr>
      </w:pPr>
      <w:r w:rsidRPr="00011D1B">
        <w:rPr>
          <w:rFonts w:ascii="Times New Roman" w:hAnsi="Times New Roman" w:cs="Times New Roman"/>
          <w:sz w:val="28"/>
          <w:szCs w:val="28"/>
          <w:lang w:eastAsia="it-IT"/>
        </w:rPr>
        <w:t>CORSO DI AGGIORNAMENTO PER DOCENTI DI RELIGIONE CATTOLICA</w:t>
      </w:r>
    </w:p>
    <w:p w:rsidR="00011D1B" w:rsidRPr="00011D1B" w:rsidRDefault="00011D1B" w:rsidP="00011D1B">
      <w:pPr>
        <w:pStyle w:val="Nessunaspaziatura"/>
        <w:jc w:val="center"/>
        <w:rPr>
          <w:rFonts w:ascii="Times New Roman" w:hAnsi="Times New Roman" w:cs="Times New Roman"/>
          <w:sz w:val="28"/>
          <w:szCs w:val="28"/>
          <w:lang w:eastAsia="it-IT"/>
        </w:rPr>
      </w:pPr>
      <w:r w:rsidRPr="00011D1B">
        <w:rPr>
          <w:rFonts w:ascii="Times New Roman" w:hAnsi="Times New Roman" w:cs="Times New Roman"/>
          <w:sz w:val="28"/>
          <w:szCs w:val="28"/>
          <w:lang w:eastAsia="it-IT"/>
        </w:rPr>
        <w:t>Pavia – Anno Formativo 2016/2017</w:t>
      </w:r>
    </w:p>
    <w:p w:rsidR="00011D1B" w:rsidRDefault="00011D1B" w:rsidP="00011D1B">
      <w:pPr>
        <w:pStyle w:val="Nessunaspaziatura"/>
        <w:jc w:val="center"/>
        <w:rPr>
          <w:rFonts w:ascii="Times New Roman" w:hAnsi="Times New Roman" w:cs="Times New Roman"/>
          <w:b/>
          <w:sz w:val="28"/>
          <w:szCs w:val="28"/>
          <w:lang w:eastAsia="it-IT"/>
        </w:rPr>
      </w:pPr>
    </w:p>
    <w:p w:rsidR="001717FC" w:rsidRPr="00011D1B" w:rsidRDefault="00011D1B" w:rsidP="00011D1B">
      <w:pPr>
        <w:pStyle w:val="Nessunaspaziatura"/>
        <w:jc w:val="center"/>
        <w:rPr>
          <w:rFonts w:ascii="Times New Roman" w:hAnsi="Times New Roman" w:cs="Times New Roman"/>
          <w:b/>
          <w:sz w:val="28"/>
          <w:szCs w:val="28"/>
          <w:lang w:eastAsia="it-IT"/>
        </w:rPr>
      </w:pPr>
      <w:r w:rsidRPr="00011D1B">
        <w:rPr>
          <w:rFonts w:ascii="Times New Roman" w:hAnsi="Times New Roman" w:cs="Times New Roman"/>
          <w:b/>
          <w:sz w:val="28"/>
          <w:szCs w:val="28"/>
          <w:lang w:eastAsia="it-IT"/>
        </w:rPr>
        <w:t xml:space="preserve">Tema del Corso: </w:t>
      </w:r>
      <w:r w:rsidR="001717FC" w:rsidRPr="00011D1B">
        <w:rPr>
          <w:rFonts w:ascii="Times New Roman" w:hAnsi="Times New Roman" w:cs="Times New Roman"/>
          <w:b/>
          <w:sz w:val="28"/>
          <w:szCs w:val="28"/>
          <w:lang w:eastAsia="it-IT"/>
        </w:rPr>
        <w:t>«</w:t>
      </w:r>
      <w:r w:rsidR="009140B4" w:rsidRPr="00011D1B">
        <w:rPr>
          <w:rFonts w:ascii="Times New Roman" w:hAnsi="Times New Roman" w:cs="Times New Roman"/>
          <w:b/>
          <w:sz w:val="28"/>
          <w:szCs w:val="28"/>
          <w:lang w:eastAsia="it-IT"/>
        </w:rPr>
        <w:t xml:space="preserve">In Gesù Cristo </w:t>
      </w:r>
      <w:r w:rsidR="000C405A" w:rsidRPr="00011D1B">
        <w:rPr>
          <w:rFonts w:ascii="Times New Roman" w:hAnsi="Times New Roman" w:cs="Times New Roman"/>
          <w:b/>
          <w:sz w:val="28"/>
          <w:szCs w:val="28"/>
          <w:lang w:eastAsia="it-IT"/>
        </w:rPr>
        <w:t xml:space="preserve">il </w:t>
      </w:r>
      <w:r w:rsidR="009140B4" w:rsidRPr="00011D1B">
        <w:rPr>
          <w:rFonts w:ascii="Times New Roman" w:hAnsi="Times New Roman" w:cs="Times New Roman"/>
          <w:b/>
          <w:sz w:val="28"/>
          <w:szCs w:val="28"/>
          <w:lang w:eastAsia="it-IT"/>
        </w:rPr>
        <w:t>nuovo umanesimo</w:t>
      </w:r>
      <w:r w:rsidR="001717FC" w:rsidRPr="00011D1B">
        <w:rPr>
          <w:rFonts w:ascii="Times New Roman" w:hAnsi="Times New Roman" w:cs="Times New Roman"/>
          <w:b/>
          <w:sz w:val="28"/>
          <w:szCs w:val="28"/>
          <w:lang w:eastAsia="it-IT"/>
        </w:rPr>
        <w:t>»</w:t>
      </w:r>
    </w:p>
    <w:p w:rsidR="001717FC" w:rsidRPr="00011D1B" w:rsidRDefault="00B72FFF" w:rsidP="00011D1B">
      <w:pPr>
        <w:pStyle w:val="Nessunaspaziatura"/>
        <w:jc w:val="center"/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rFonts w:ascii="Times New Roman" w:hAnsi="Times New Roman" w:cs="Times New Roman"/>
          <w:sz w:val="24"/>
          <w:szCs w:val="24"/>
          <w:lang w:eastAsia="it-IT"/>
        </w:rPr>
        <w:t>L’</w:t>
      </w:r>
      <w:r w:rsidR="001717FC" w:rsidRPr="00011D1B">
        <w:rPr>
          <w:rFonts w:ascii="Times New Roman" w:hAnsi="Times New Roman" w:cs="Times New Roman"/>
          <w:sz w:val="24"/>
          <w:szCs w:val="24"/>
          <w:lang w:eastAsia="it-IT"/>
        </w:rPr>
        <w:t>IRC come cammino di conoscenza</w:t>
      </w:r>
    </w:p>
    <w:p w:rsidR="001717FC" w:rsidRPr="00011D1B" w:rsidRDefault="001717FC" w:rsidP="00171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11D1B">
        <w:rPr>
          <w:rFonts w:ascii="Times New Roman" w:eastAsia="Times New Roman" w:hAnsi="Times New Roman" w:cs="Times New Roman"/>
          <w:sz w:val="24"/>
          <w:szCs w:val="24"/>
          <w:lang w:eastAsia="it-IT"/>
        </w:rPr>
        <w:t>  </w:t>
      </w:r>
    </w:p>
    <w:p w:rsidR="001717FC" w:rsidRPr="00D51E04" w:rsidRDefault="001717FC" w:rsidP="00171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51E04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INTRODUZIONE</w:t>
      </w:r>
    </w:p>
    <w:p w:rsidR="001717FC" w:rsidRPr="006D16E3" w:rsidRDefault="001717FC" w:rsidP="001717F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 Nell’attuale contesto in cui viviamo, l’IRC non può limitarsi alla semplice trasmissione di un corretto e fondamentale patrimonio di dottrine e di principi etici, pena sarebbe la sua progressiva emarginazione culturale e didattica. Come scriveva l’allora Card. Ratzinger: «Il crollo di antiche sicurezze religiose, che settant’anni addietro sembravano ancora reggere… è diventato un fatto compiuto» e quindi «diviene più forte e generalizzato il timore che questo porti inevitabilmente a un collasso del senso di umanità tout court». </w:t>
      </w:r>
      <w:r w:rsidR="00026B08" w:rsidRPr="00D51E04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Siamo di fronte ad una sfida epocale: ricostruire l’umano</w:t>
      </w:r>
      <w:r w:rsidR="00026B08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. </w:t>
      </w:r>
      <w:r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Bisogna proporre, quindi, ai nostri studenti un cammino che possa aiutarli innanzitutto a prendere coscienza di </w:t>
      </w:r>
      <w:r w:rsidR="00580861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>sé</w:t>
      </w:r>
      <w:r w:rsidR="001B421D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stessi, </w:t>
      </w:r>
      <w:r w:rsidR="0020157B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>della loro umanità,</w:t>
      </w:r>
      <w:r w:rsidR="00993D2B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1B421D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delle loro </w:t>
      </w:r>
      <w:r w:rsidR="00210CF9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vere </w:t>
      </w:r>
      <w:r w:rsidR="001B421D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>esigenze</w:t>
      </w:r>
      <w:r w:rsidR="00210CF9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>, cioè del loro desiderio di verità, di felicità, del loro desiderio di amare e di essere amati</w:t>
      </w:r>
      <w:r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210CF9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e,</w:t>
      </w:r>
      <w:r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successivamente, della risposta che </w:t>
      </w:r>
      <w:r w:rsidR="00210CF9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>Gesù</w:t>
      </w:r>
      <w:r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rappresenta</w:t>
      </w:r>
      <w:r w:rsidR="00210CF9"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 tutto questo</w:t>
      </w:r>
      <w:r w:rsidRPr="00D51E04">
        <w:rPr>
          <w:rFonts w:ascii="Times New Roman" w:eastAsia="Times New Roman" w:hAnsi="Times New Roman" w:cs="Times New Roman"/>
          <w:sz w:val="24"/>
          <w:szCs w:val="24"/>
          <w:lang w:eastAsia="it-IT"/>
        </w:rPr>
        <w:t>. Un percorso di conoscenza, dunque, attraverso il paragone continuo con la realtà in cui lo stesso insegnante è coinvolto con i suoi allievi.</w:t>
      </w:r>
      <w:r w:rsidRPr="006D16E3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</w:p>
    <w:p w:rsidR="001717FC" w:rsidRDefault="001717FC" w:rsidP="00171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1717FC">
        <w:rPr>
          <w:rFonts w:ascii="Times New Roman" w:eastAsia="Times New Roman" w:hAnsi="Times New Roman" w:cs="Times New Roman"/>
          <w:sz w:val="24"/>
          <w:szCs w:val="24"/>
          <w:lang w:eastAsia="it-IT"/>
        </w:rPr>
        <w:t>Come è possibile articolare un percorso di questo tipo? Quali aspetti metodologici e didattici tener presente? </w:t>
      </w:r>
    </w:p>
    <w:p w:rsidR="00366824" w:rsidRPr="00244B03" w:rsidRDefault="00366824" w:rsidP="00366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244B03">
        <w:rPr>
          <w:rFonts w:ascii="Book Antiqua" w:eastAsia="Times New Roman" w:hAnsi="Book Antiqua" w:cs="Times New Roman"/>
          <w:b/>
          <w:bCs/>
          <w:sz w:val="28"/>
          <w:szCs w:val="28"/>
          <w:lang w:eastAsia="it-IT"/>
        </w:rPr>
        <w:t>1. Obiettivi e contenuti</w:t>
      </w:r>
    </w:p>
    <w:p w:rsidR="00366824" w:rsidRPr="003E7179" w:rsidRDefault="00366824" w:rsidP="003668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7179">
        <w:rPr>
          <w:rFonts w:ascii="Book Antiqua" w:eastAsia="Times New Roman" w:hAnsi="Book Antiqua" w:cs="Times New Roman"/>
          <w:b/>
          <w:bCs/>
          <w:sz w:val="24"/>
          <w:szCs w:val="24"/>
          <w:lang w:eastAsia="it-IT"/>
        </w:rPr>
        <w:t>Obiettivi:</w:t>
      </w:r>
    </w:p>
    <w:p w:rsidR="00366824" w:rsidRPr="003E7179" w:rsidRDefault="00366824" w:rsidP="004937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7179">
        <w:rPr>
          <w:rFonts w:ascii="Book Antiqua" w:eastAsia="Times New Roman" w:hAnsi="Book Antiqua" w:cs="Times New Roman"/>
          <w:i/>
          <w:iCs/>
          <w:sz w:val="24"/>
          <w:szCs w:val="24"/>
          <w:lang w:eastAsia="it-IT"/>
        </w:rPr>
        <w:t>Prendere coscienza della natura e dello scopo dell'insegnamento della Religione in rapporto al contesto scolastico in cui ci si trova ad operare.</w:t>
      </w:r>
    </w:p>
    <w:p w:rsidR="00366824" w:rsidRPr="003E7179" w:rsidRDefault="00366824" w:rsidP="004937C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E7179">
        <w:rPr>
          <w:rFonts w:ascii="Book Antiqua" w:eastAsia="Times New Roman" w:hAnsi="Book Antiqua" w:cs="Times New Roman"/>
          <w:i/>
          <w:iCs/>
          <w:sz w:val="24"/>
          <w:szCs w:val="24"/>
          <w:lang w:eastAsia="it-IT"/>
        </w:rPr>
        <w:t>Riflettere sul significato della formulazione di una proposta chiara attraverso la programmazione didattica.</w:t>
      </w:r>
    </w:p>
    <w:p w:rsidR="004C07C3" w:rsidRPr="003E7179" w:rsidRDefault="004937C4" w:rsidP="004C07C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 w:rsidRPr="003E7179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Saper elaborare un percorso didattico e delle UDA che, possano giungere alla scoperta delle evidenze ed esigenze originarie della persona.</w:t>
      </w:r>
    </w:p>
    <w:p w:rsidR="00366824" w:rsidRPr="00063DE0" w:rsidRDefault="00366824" w:rsidP="004937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63DE0">
        <w:rPr>
          <w:rFonts w:ascii="Book Antiqua" w:eastAsia="Times New Roman" w:hAnsi="Book Antiqua" w:cs="Times New Roman"/>
          <w:b/>
          <w:bCs/>
          <w:sz w:val="24"/>
          <w:szCs w:val="24"/>
          <w:lang w:eastAsia="it-IT"/>
        </w:rPr>
        <w:t>Contenuti:</w:t>
      </w:r>
    </w:p>
    <w:p w:rsidR="004937C4" w:rsidRPr="004937C4" w:rsidRDefault="004937C4" w:rsidP="003668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 w:rsidRPr="004937C4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La società liquida e il crollo delle evidenze</w:t>
      </w:r>
      <w:r w:rsidR="00BC6DB3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.</w:t>
      </w:r>
    </w:p>
    <w:p w:rsidR="0000635D" w:rsidRPr="004937C4" w:rsidRDefault="0000635D" w:rsidP="0000635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 w:rsidRPr="004937C4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Come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scoprire</w:t>
      </w:r>
      <w:r w:rsidR="003E7179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nell’uomo</w:t>
      </w:r>
      <w:r w:rsidR="00FB5A5B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</w:t>
      </w:r>
      <w:r w:rsidRPr="004937C4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il senso religioso nei vari livelli di scuola.</w:t>
      </w:r>
    </w:p>
    <w:p w:rsidR="00366824" w:rsidRPr="00BC6DB3" w:rsidRDefault="0000635D" w:rsidP="00BC6DB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 w:rsidRPr="004937C4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Insegnare Religione </w:t>
      </w:r>
      <w:r w:rsidRPr="003E7179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significa far scoprire il volto di Gesù</w:t>
      </w:r>
      <w:r w:rsidRPr="004937C4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 dentro la realtà</w:t>
      </w:r>
      <w:r w:rsidR="00BC6DB3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.</w:t>
      </w:r>
    </w:p>
    <w:p w:rsidR="00366824" w:rsidRPr="00BC6DB3" w:rsidRDefault="00366824" w:rsidP="003668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 w:rsidRPr="004937C4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Verifica e valutazione.</w:t>
      </w:r>
    </w:p>
    <w:p w:rsidR="00BC6DB3" w:rsidRPr="004937C4" w:rsidRDefault="00BC6DB3" w:rsidP="00BC6DB3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</w:p>
    <w:p w:rsidR="001717FC" w:rsidRPr="00244B03" w:rsidRDefault="001717FC" w:rsidP="00171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244B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2. Metodologia</w:t>
      </w:r>
    </w:p>
    <w:p w:rsidR="001717FC" w:rsidRDefault="001717FC" w:rsidP="004937C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937C4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CD55AA">
        <w:rPr>
          <w:rFonts w:ascii="Times New Roman" w:eastAsia="Times New Roman" w:hAnsi="Times New Roman" w:cs="Times New Roman"/>
          <w:sz w:val="24"/>
          <w:szCs w:val="24"/>
          <w:lang w:eastAsia="it-IT"/>
        </w:rPr>
        <w:t>Lo strumento fondamentale dell’incontro formativo sarà</w:t>
      </w:r>
      <w:r w:rsidR="004937C4" w:rsidRPr="00CD55A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CD55AA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lezione interattiva, per garantire il dialogo e le diverse riflessioni sulle proprie esperienze </w:t>
      </w:r>
      <w:r w:rsidR="00C47CB7" w:rsidRPr="00CD55AA">
        <w:rPr>
          <w:rFonts w:ascii="Times New Roman" w:eastAsia="Times New Roman" w:hAnsi="Times New Roman" w:cs="Times New Roman"/>
          <w:sz w:val="24"/>
          <w:szCs w:val="24"/>
          <w:lang w:eastAsia="it-IT"/>
        </w:rPr>
        <w:t>di insegnamento nel processo di apprendimento</w:t>
      </w:r>
      <w:r w:rsidRPr="00CD55AA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4937C4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</w:p>
    <w:p w:rsidR="001717FC" w:rsidRPr="00244B03" w:rsidRDefault="001717FC" w:rsidP="00171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244B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lastRenderedPageBreak/>
        <w:t>3. Destinatari del Corso</w:t>
      </w:r>
    </w:p>
    <w:p w:rsidR="001717FC" w:rsidRDefault="001717FC" w:rsidP="00171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</w:pPr>
      <w:r w:rsidRPr="004C187B">
        <w:rPr>
          <w:rFonts w:ascii="Times New Roman" w:eastAsia="Times New Roman" w:hAnsi="Times New Roman" w:cs="Times New Roman"/>
          <w:sz w:val="24"/>
          <w:szCs w:val="24"/>
          <w:u w:val="single"/>
          <w:lang w:eastAsia="it-IT"/>
        </w:rPr>
        <w:t> </w:t>
      </w:r>
      <w:r w:rsidRPr="004C187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it-IT"/>
        </w:rPr>
        <w:t>Docenti di religione cattolica: </w:t>
      </w:r>
    </w:p>
    <w:p w:rsidR="001717FC" w:rsidRPr="004F313E" w:rsidRDefault="00DF562D" w:rsidP="001717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</w:t>
      </w:r>
      <w:r w:rsidR="001717FC" w:rsidRPr="004C18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GRUPPO: Docenti di Scuola dell’infanzia;</w:t>
      </w:r>
    </w:p>
    <w:p w:rsidR="004F313E" w:rsidRPr="004F313E" w:rsidRDefault="00DF562D" w:rsidP="004F313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it-IT"/>
        </w:rPr>
        <w:t>II</w:t>
      </w:r>
      <w:r w:rsidR="001275BB" w:rsidRPr="001275B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it-IT"/>
        </w:rPr>
        <w:t xml:space="preserve"> </w:t>
      </w:r>
      <w:r w:rsidR="004F313E" w:rsidRPr="001275B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it-IT"/>
        </w:rPr>
        <w:t>G</w:t>
      </w:r>
      <w:r w:rsidR="001275BB" w:rsidRPr="001275BB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it-IT"/>
        </w:rPr>
        <w:t>ruppo</w:t>
      </w:r>
      <w:r w:rsidR="004F313E" w:rsidRPr="004C18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: Docenti di Scuola Primaria;</w:t>
      </w:r>
    </w:p>
    <w:p w:rsidR="001717FC" w:rsidRPr="004C187B" w:rsidRDefault="00DF562D" w:rsidP="001717F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III</w:t>
      </w:r>
      <w:r w:rsidR="001717FC" w:rsidRPr="004C18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GRUPPO: Docenti di Scuola Secondaria di primo e secondo grado.</w:t>
      </w:r>
    </w:p>
    <w:p w:rsidR="00563401" w:rsidRDefault="001717FC" w:rsidP="00563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4C187B">
        <w:rPr>
          <w:rFonts w:ascii="Times New Roman" w:eastAsia="Times New Roman" w:hAnsi="Times New Roman" w:cs="Times New Roman"/>
          <w:sz w:val="24"/>
          <w:szCs w:val="24"/>
          <w:lang w:eastAsia="it-IT"/>
        </w:rPr>
        <w:t>La partecipazione è prevista nell’ambito delle attività di formazione in servizio.</w:t>
      </w:r>
    </w:p>
    <w:p w:rsidR="00563401" w:rsidRDefault="00563401" w:rsidP="005634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*******</w:t>
      </w:r>
    </w:p>
    <w:p w:rsidR="00011D1B" w:rsidRDefault="00011D1B" w:rsidP="00171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</w:p>
    <w:p w:rsidR="001717FC" w:rsidRPr="00244B03" w:rsidRDefault="00244B03" w:rsidP="00171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244B03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4. </w:t>
      </w:r>
      <w:r w:rsidR="001717FC" w:rsidRPr="00244B03"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 xml:space="preserve">L’intero Corso è strutturato in </w:t>
      </w:r>
      <w:r w:rsidR="00B72FFF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>3</w:t>
      </w:r>
      <w:r w:rsidR="001717FC" w:rsidRPr="00244B03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 tappe</w:t>
      </w:r>
      <w:r w:rsidR="001717FC" w:rsidRPr="00244B03">
        <w:rPr>
          <w:rFonts w:ascii="Times New Roman" w:eastAsia="Times New Roman" w:hAnsi="Times New Roman" w:cs="Times New Roman"/>
          <w:sz w:val="28"/>
          <w:szCs w:val="28"/>
          <w:lang w:eastAsia="it-IT"/>
        </w:rPr>
        <w:t>. </w:t>
      </w:r>
    </w:p>
    <w:p w:rsidR="008818D8" w:rsidRDefault="00DF562D" w:rsidP="00C61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  <w:t xml:space="preserve">Prima </w:t>
      </w:r>
      <w:r w:rsidR="00993D2B" w:rsidRPr="002553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  <w:t>t</w:t>
      </w:r>
      <w:r w:rsidR="008818D8" w:rsidRPr="002553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  <w:t>appa</w:t>
      </w:r>
      <w:r w:rsidR="008818D8" w:rsidRPr="00993D2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: </w:t>
      </w:r>
      <w:r w:rsidR="002553DB" w:rsidRPr="00993D2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Contenuto</w:t>
      </w:r>
      <w:r w:rsidR="002553D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r w:rsidR="00D6461A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del corso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r w:rsidR="00D14D0F" w:rsidRPr="000E1A57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</w:t>
      </w:r>
      <w:r w:rsidR="000E1A57" w:rsidRPr="000E1A57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(lezione unitaria)</w:t>
      </w:r>
    </w:p>
    <w:p w:rsidR="00DF562D" w:rsidRPr="00DF562D" w:rsidRDefault="00DF562D" w:rsidP="00C617D6">
      <w:pPr>
        <w:spacing w:before="100" w:beforeAutospacing="1" w:after="100" w:afterAutospacing="1" w:line="240" w:lineRule="auto"/>
        <w:ind w:left="708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 w:rsidRPr="00DF562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Venerdì </w:t>
      </w:r>
      <w:r w:rsidR="00800174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4 Novembre</w:t>
      </w:r>
      <w:r w:rsidR="0097457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2016 </w:t>
      </w:r>
      <w:r w:rsidRPr="00DF562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– ore 17.30-19.30</w:t>
      </w:r>
    </w:p>
    <w:p w:rsidR="008818D8" w:rsidRDefault="004F313E" w:rsidP="004F31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Titolo: </w:t>
      </w:r>
      <w:r w:rsidR="008818D8" w:rsidRPr="008E6494">
        <w:rPr>
          <w:rFonts w:ascii="Times New Roman" w:eastAsia="Times New Roman" w:hAnsi="Times New Roman" w:cs="Times New Roman"/>
          <w:sz w:val="24"/>
          <w:szCs w:val="24"/>
          <w:lang w:eastAsia="it-IT"/>
        </w:rPr>
        <w:t>“La figura di Gesù nei Vangeli</w:t>
      </w:r>
      <w:r w:rsidR="00D14D0F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come risposta alle domande del cuore dell’uomo”</w:t>
      </w:r>
    </w:p>
    <w:p w:rsidR="007059EB" w:rsidRPr="00993D2B" w:rsidRDefault="00093F87" w:rsidP="007059EB">
      <w:pPr>
        <w:spacing w:before="100" w:beforeAutospacing="1" w:after="100" w:afterAutospacing="1" w:line="24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DF562D">
        <w:rPr>
          <w:rFonts w:ascii="Times New Roman" w:eastAsia="Times New Roman" w:hAnsi="Times New Roman" w:cs="Times New Roman"/>
          <w:sz w:val="24"/>
          <w:szCs w:val="24"/>
          <w:lang w:eastAsia="it-IT"/>
        </w:rPr>
        <w:t>Relatore</w:t>
      </w:r>
      <w:r w:rsidR="007059EB" w:rsidRPr="00DF562D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  <w:r w:rsidR="007059EB" w:rsidRPr="00BC6DB3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7059EB" w:rsidRPr="007059E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Mons</w:t>
      </w:r>
      <w:proofErr w:type="spellEnd"/>
      <w:r w:rsidR="007059EB" w:rsidRPr="007059E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. Corrado Sanguineti</w:t>
      </w:r>
      <w:r w:rsidR="007059EB">
        <w:rPr>
          <w:rFonts w:ascii="Times New Roman" w:eastAsia="Times New Roman" w:hAnsi="Times New Roman" w:cs="Times New Roman"/>
          <w:sz w:val="24"/>
          <w:szCs w:val="24"/>
          <w:lang w:eastAsia="it-IT"/>
        </w:rPr>
        <w:t>, Vescovo di Pavia</w:t>
      </w:r>
    </w:p>
    <w:p w:rsidR="004F313E" w:rsidRPr="008E6494" w:rsidRDefault="004F313E" w:rsidP="004F31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6A585D" w:rsidRPr="006A585D" w:rsidRDefault="00DF562D" w:rsidP="00C61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  <w:t xml:space="preserve">Seconda </w:t>
      </w:r>
      <w:r w:rsidR="00993D2B" w:rsidRPr="002553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  <w:t>tappa</w:t>
      </w:r>
      <w:r w:rsidR="00993D2B" w:rsidRPr="00993D2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: </w:t>
      </w:r>
      <w:r w:rsidR="002553DB" w:rsidRPr="00993D2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Esemplificazioni </w:t>
      </w:r>
      <w:r w:rsidR="00993D2B" w:rsidRPr="00993D2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didattiche</w:t>
      </w:r>
      <w:r w:rsidR="001275BB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sul tema del corso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r w:rsidR="006A585D" w:rsidRPr="00993D2B">
        <w:rPr>
          <w:rFonts w:ascii="Times New Roman" w:eastAsia="Times New Roman" w:hAnsi="Times New Roman" w:cs="Times New Roman"/>
          <w:sz w:val="24"/>
          <w:szCs w:val="24"/>
          <w:lang w:eastAsia="it-IT"/>
        </w:rPr>
        <w:t>(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lezioni</w:t>
      </w:r>
      <w:r w:rsidR="006A585D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di gruppo</w:t>
      </w:r>
      <w:r w:rsidR="006A585D" w:rsidRPr="00993D2B">
        <w:rPr>
          <w:rFonts w:ascii="Times New Roman" w:eastAsia="Times New Roman" w:hAnsi="Times New Roman" w:cs="Times New Roman"/>
          <w:sz w:val="24"/>
          <w:szCs w:val="24"/>
          <w:lang w:eastAsia="it-IT"/>
        </w:rPr>
        <w:t>)</w:t>
      </w:r>
    </w:p>
    <w:p w:rsidR="00C61A86" w:rsidRDefault="007059EB" w:rsidP="002553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Esempi</w:t>
      </w:r>
      <w:r w:rsidR="00993D2B" w:rsidRPr="00993D2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di lezioni </w:t>
      </w:r>
      <w:r w:rsidR="00993D2B">
        <w:rPr>
          <w:rFonts w:ascii="Times New Roman" w:eastAsia="Times New Roman" w:hAnsi="Times New Roman" w:cs="Times New Roman"/>
          <w:sz w:val="24"/>
          <w:szCs w:val="24"/>
          <w:lang w:eastAsia="it-IT"/>
        </w:rPr>
        <w:t>attraverso le quali</w:t>
      </w:r>
      <w:r w:rsidR="00FA20F8">
        <w:rPr>
          <w:rFonts w:ascii="Times New Roman" w:eastAsia="Times New Roman" w:hAnsi="Times New Roman" w:cs="Times New Roman"/>
          <w:sz w:val="24"/>
          <w:szCs w:val="24"/>
          <w:lang w:eastAsia="it-IT"/>
        </w:rPr>
        <w:t>,</w:t>
      </w:r>
      <w:r w:rsidR="00993D2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093F8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a partire </w:t>
      </w:r>
      <w:r w:rsidR="00093F87" w:rsidRPr="00DF562D">
        <w:rPr>
          <w:rFonts w:ascii="Times New Roman" w:eastAsia="Times New Roman" w:hAnsi="Times New Roman" w:cs="Times New Roman"/>
          <w:sz w:val="24"/>
          <w:szCs w:val="24"/>
          <w:lang w:eastAsia="it-IT"/>
        </w:rPr>
        <w:t>dalla lezione</w:t>
      </w:r>
      <w:r w:rsidR="00FA20F8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precedente, </w:t>
      </w:r>
      <w:r w:rsidR="000E1A57">
        <w:rPr>
          <w:rFonts w:ascii="Times New Roman" w:eastAsia="Times New Roman" w:hAnsi="Times New Roman" w:cs="Times New Roman"/>
          <w:sz w:val="24"/>
          <w:szCs w:val="24"/>
          <w:lang w:eastAsia="it-IT"/>
        </w:rPr>
        <w:t>Gesù è presentato agli alunni come</w:t>
      </w:r>
      <w:r w:rsidR="00C229F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risposta ai desideri e ai bisogni </w:t>
      </w:r>
      <w:r w:rsidR="000E1A57">
        <w:rPr>
          <w:rFonts w:ascii="Times New Roman" w:eastAsia="Times New Roman" w:hAnsi="Times New Roman" w:cs="Times New Roman"/>
          <w:sz w:val="24"/>
          <w:szCs w:val="24"/>
          <w:lang w:eastAsia="it-IT"/>
        </w:rPr>
        <w:t>del loro cuore</w:t>
      </w:r>
      <w:r w:rsidR="00D6461A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="0056340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4F313E">
        <w:rPr>
          <w:rFonts w:ascii="Times New Roman" w:eastAsia="Times New Roman" w:hAnsi="Times New Roman" w:cs="Times New Roman"/>
          <w:sz w:val="24"/>
          <w:szCs w:val="24"/>
          <w:lang w:eastAsia="it-IT"/>
        </w:rPr>
        <w:t>Le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4F313E">
        <w:rPr>
          <w:rFonts w:ascii="Times New Roman" w:eastAsia="Times New Roman" w:hAnsi="Times New Roman" w:cs="Times New Roman"/>
          <w:sz w:val="24"/>
          <w:szCs w:val="24"/>
          <w:lang w:eastAsia="it-IT"/>
        </w:rPr>
        <w:t>lezioni sa</w:t>
      </w:r>
      <w:r w:rsidR="00297C9B">
        <w:rPr>
          <w:rFonts w:ascii="Times New Roman" w:eastAsia="Times New Roman" w:hAnsi="Times New Roman" w:cs="Times New Roman"/>
          <w:sz w:val="24"/>
          <w:szCs w:val="24"/>
          <w:lang w:eastAsia="it-IT"/>
        </w:rPr>
        <w:t>r</w:t>
      </w:r>
      <w:r w:rsidR="004F313E">
        <w:rPr>
          <w:rFonts w:ascii="Times New Roman" w:eastAsia="Times New Roman" w:hAnsi="Times New Roman" w:cs="Times New Roman"/>
          <w:sz w:val="24"/>
          <w:szCs w:val="24"/>
          <w:lang w:eastAsia="it-IT"/>
        </w:rPr>
        <w:t>anno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svolte separatamente</w:t>
      </w:r>
      <w:r w:rsidR="0056340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in corrispondenza </w:t>
      </w:r>
      <w:r w:rsidR="00563401">
        <w:rPr>
          <w:rFonts w:ascii="Times New Roman" w:eastAsia="Times New Roman" w:hAnsi="Times New Roman" w:cs="Times New Roman"/>
          <w:sz w:val="24"/>
          <w:szCs w:val="24"/>
          <w:lang w:eastAsia="it-IT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 tre</w:t>
      </w:r>
      <w:r w:rsidR="0056340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livell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</w:t>
      </w:r>
      <w:r w:rsidR="0056340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563401" w:rsidRPr="0056340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di </w:t>
      </w:r>
      <w:r w:rsidR="00563401" w:rsidRPr="00563401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Scuola </w:t>
      </w:r>
      <w:r w:rsidR="004F313E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dell’Infanzia, di Scuola </w:t>
      </w:r>
      <w:r w:rsidR="00563401" w:rsidRPr="00563401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Primaria </w:t>
      </w:r>
      <w:r w:rsidR="00563401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e</w:t>
      </w:r>
      <w:r w:rsidR="00D6461A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 </w:t>
      </w:r>
      <w:r w:rsidR="00563401" w:rsidRPr="00563401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di Scuola Secondaria di primo e</w:t>
      </w:r>
      <w:r w:rsidR="00563401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/o</w:t>
      </w:r>
      <w:r w:rsidR="00563401" w:rsidRPr="00563401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 secondo grado</w:t>
      </w:r>
      <w:r w:rsidR="006A585D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 e saranno seguite da osservazioni e domande dei partecipanti.</w:t>
      </w:r>
    </w:p>
    <w:p w:rsidR="00DF562D" w:rsidRPr="00DF562D" w:rsidRDefault="00DF562D" w:rsidP="00C617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Martedì 22 novembre</w:t>
      </w:r>
      <w:r w:rsidRPr="00DF562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r w:rsidR="0097457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2016 </w:t>
      </w:r>
      <w:r w:rsidRPr="00DF562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– ore 17.30-19.30</w:t>
      </w:r>
    </w:p>
    <w:p w:rsidR="007059EB" w:rsidRDefault="00DF562D" w:rsidP="00DF562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</w:t>
      </w:r>
      <w:r w:rsidR="001275BB" w:rsidRPr="004C18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GRUPPO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– </w:t>
      </w:r>
      <w:r w:rsidRPr="00DF562D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Relatrici:</w:t>
      </w:r>
      <w:r w:rsidR="00475A1E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 </w:t>
      </w:r>
      <w:r w:rsidR="00475A1E" w:rsidRPr="00DF562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Barbara Piscina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, animatrice pedagogica e </w:t>
      </w:r>
      <w:r w:rsidRPr="00C617D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Miriam Monti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, docente di scuola d’infanzia</w:t>
      </w:r>
    </w:p>
    <w:p w:rsidR="001275BB" w:rsidRPr="00475A1E" w:rsidRDefault="007059EB" w:rsidP="00475A1E">
      <w:pPr>
        <w:rPr>
          <w:rFonts w:ascii="Times New Roman" w:hAnsi="Times New Roman" w:cs="Times New Roman"/>
          <w:sz w:val="24"/>
          <w:szCs w:val="24"/>
          <w:lang w:eastAsia="it-IT"/>
        </w:rPr>
      </w:pPr>
      <w:r>
        <w:rPr>
          <w:lang w:eastAsia="it-IT"/>
        </w:rPr>
        <w:tab/>
      </w:r>
      <w:r w:rsidR="00C617D6">
        <w:rPr>
          <w:rFonts w:ascii="Times New Roman" w:hAnsi="Times New Roman" w:cs="Times New Roman"/>
          <w:b/>
          <w:sz w:val="24"/>
          <w:szCs w:val="24"/>
          <w:lang w:eastAsia="it-IT"/>
        </w:rPr>
        <w:t>II</w:t>
      </w:r>
      <w:r w:rsidR="00475A1E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 GRUPPO</w:t>
      </w:r>
      <w:r w:rsidR="00C617D6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 </w:t>
      </w:r>
      <w:r w:rsidR="006D393F">
        <w:rPr>
          <w:rFonts w:ascii="Times New Roman" w:hAnsi="Times New Roman" w:cs="Times New Roman"/>
          <w:b/>
          <w:sz w:val="24"/>
          <w:szCs w:val="24"/>
          <w:lang w:eastAsia="it-IT"/>
        </w:rPr>
        <w:t>–</w:t>
      </w:r>
      <w:r w:rsidR="00C617D6">
        <w:rPr>
          <w:rFonts w:ascii="Times New Roman" w:hAnsi="Times New Roman" w:cs="Times New Roman"/>
          <w:b/>
          <w:sz w:val="24"/>
          <w:szCs w:val="24"/>
          <w:lang w:eastAsia="it-IT"/>
        </w:rPr>
        <w:t xml:space="preserve"> </w:t>
      </w:r>
      <w:r w:rsidR="006D393F">
        <w:rPr>
          <w:rFonts w:ascii="Times New Roman" w:hAnsi="Times New Roman" w:cs="Times New Roman"/>
          <w:sz w:val="24"/>
          <w:szCs w:val="24"/>
          <w:lang w:eastAsia="it-IT"/>
        </w:rPr>
        <w:t>Relatrice:</w:t>
      </w:r>
      <w:r w:rsidR="00C617D6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="00C617D6" w:rsidRPr="00C617D6">
        <w:rPr>
          <w:rFonts w:ascii="Times New Roman" w:hAnsi="Times New Roman" w:cs="Times New Roman"/>
          <w:b/>
          <w:sz w:val="24"/>
          <w:szCs w:val="24"/>
          <w:lang w:eastAsia="it-IT"/>
        </w:rPr>
        <w:t>Renata Rava</w:t>
      </w:r>
      <w:r w:rsidR="00C617D6">
        <w:rPr>
          <w:rFonts w:ascii="Times New Roman" w:hAnsi="Times New Roman" w:cs="Times New Roman"/>
          <w:sz w:val="24"/>
          <w:szCs w:val="24"/>
          <w:lang w:eastAsia="it-IT"/>
        </w:rPr>
        <w:t>, coordinatrice della scuola primaria presso l’Istituto Sacro Cuore di Milano</w:t>
      </w:r>
      <w:r w:rsidR="00475A1E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</w:p>
    <w:p w:rsidR="00C617D6" w:rsidRPr="00DF562D" w:rsidRDefault="00C617D6" w:rsidP="00C617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Martedì 29 novembre</w:t>
      </w:r>
      <w:r w:rsidRPr="00DF562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r w:rsidR="0097457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2016 </w:t>
      </w:r>
      <w:r w:rsidRPr="00DF562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– ore 17.30-19.30</w:t>
      </w:r>
    </w:p>
    <w:p w:rsidR="007059EB" w:rsidRDefault="00C617D6" w:rsidP="00601FC2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III</w:t>
      </w:r>
      <w:r w:rsidR="001275BB" w:rsidRPr="004C187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GRUPPO</w:t>
      </w:r>
      <w:r w:rsidR="001275B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:</w:t>
      </w:r>
      <w:r w:rsidR="001275BB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Relatore: </w:t>
      </w:r>
      <w:r w:rsidR="007059EB" w:rsidRPr="00011D1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Don Luca Speziale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 xml:space="preserve">, Sacerdote della fraternità di San Carlo Borromeo, insegnante di religione nella scuola secondaria di primo grado (Istituto S. Orsola Roma) e di secondo grado </w:t>
      </w:r>
      <w:r w:rsidR="00011D1B"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(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  <w:t>liceo classico e liceo artistico)</w:t>
      </w:r>
    </w:p>
    <w:p w:rsidR="00C617D6" w:rsidRDefault="00C617D6" w:rsidP="00C61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it-IT"/>
        </w:rPr>
      </w:pPr>
    </w:p>
    <w:p w:rsidR="00011D1B" w:rsidRDefault="00011D1B" w:rsidP="00C61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</w:pPr>
      <w:bookmarkStart w:id="0" w:name="_GoBack"/>
      <w:bookmarkEnd w:id="0"/>
    </w:p>
    <w:p w:rsidR="00C61A86" w:rsidRPr="000E1A57" w:rsidRDefault="00C617D6" w:rsidP="00C617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  <w:lastRenderedPageBreak/>
        <w:t>Terza</w:t>
      </w:r>
      <w:r w:rsidR="00993D2B" w:rsidRPr="002553D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it-IT"/>
        </w:rPr>
        <w:t xml:space="preserve"> tappa</w:t>
      </w:r>
      <w:r w:rsidR="00993D2B" w:rsidRPr="004C5B08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: </w:t>
      </w:r>
      <w:r w:rsidR="002553DB" w:rsidRPr="00C617D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Espressione </w:t>
      </w:r>
      <w:r w:rsidR="00993D2B" w:rsidRPr="00C617D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artistica</w:t>
      </w:r>
      <w:r w:rsidR="00B72FF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: c</w:t>
      </w:r>
      <w:r w:rsidRPr="00C617D6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ome la figura di Gesù è stata interpretata e comunicata dagli artisti nel corso dei secoli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r w:rsidR="00C61A86" w:rsidRPr="000E1A57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(lezion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i</w:t>
      </w:r>
      <w:r w:rsidR="00C61A86" w:rsidRPr="000E1A57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 xml:space="preserve"> unitari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e</w:t>
      </w:r>
      <w:r w:rsidR="00C61A86" w:rsidRPr="000E1A57"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  <w:t>)</w:t>
      </w:r>
    </w:p>
    <w:p w:rsidR="00C617D6" w:rsidRDefault="00C617D6" w:rsidP="00C617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Venerdì 10 febbraio 2017</w:t>
      </w:r>
      <w:r w:rsidRPr="00DF562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– ore 17.30-19.30</w:t>
      </w:r>
    </w:p>
    <w:p w:rsidR="0097457D" w:rsidRPr="0097457D" w:rsidRDefault="0097457D" w:rsidP="009745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 w:rsidRPr="0097457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Titolo: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“</w:t>
      </w:r>
      <w:r w:rsidRPr="0097457D">
        <w:rPr>
          <w:rFonts w:ascii="Times New Roman" w:eastAsia="Times New Roman" w:hAnsi="Times New Roman" w:cs="Times New Roman"/>
          <w:sz w:val="24"/>
          <w:szCs w:val="24"/>
          <w:lang w:eastAsia="it-IT"/>
        </w:rPr>
        <w:t>Il Vangelo di Gesù secondo Giotto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”</w:t>
      </w:r>
    </w:p>
    <w:p w:rsidR="00D00A8D" w:rsidRDefault="00093F87" w:rsidP="006E6939">
      <w:pPr>
        <w:pStyle w:val="Titolo1"/>
        <w:spacing w:before="0" w:beforeAutospacing="0" w:after="0" w:afterAutospacing="0"/>
        <w:rPr>
          <w:b w:val="0"/>
          <w:sz w:val="24"/>
          <w:szCs w:val="24"/>
        </w:rPr>
      </w:pPr>
      <w:r w:rsidRPr="00C617D6">
        <w:rPr>
          <w:b w:val="0"/>
          <w:sz w:val="24"/>
          <w:szCs w:val="24"/>
        </w:rPr>
        <w:t>Relatore</w:t>
      </w:r>
      <w:r w:rsidR="006E6939" w:rsidRPr="00C617D6">
        <w:rPr>
          <w:b w:val="0"/>
          <w:sz w:val="24"/>
          <w:szCs w:val="24"/>
        </w:rPr>
        <w:t>:</w:t>
      </w:r>
      <w:r w:rsidR="007059EB">
        <w:rPr>
          <w:sz w:val="24"/>
          <w:szCs w:val="24"/>
        </w:rPr>
        <w:t xml:space="preserve"> </w:t>
      </w:r>
      <w:r w:rsidR="00CF35EC" w:rsidRPr="006E6939">
        <w:rPr>
          <w:sz w:val="24"/>
          <w:szCs w:val="24"/>
        </w:rPr>
        <w:t>Roberto Filippetti</w:t>
      </w:r>
      <w:r w:rsidR="00395587" w:rsidRPr="00395587">
        <w:rPr>
          <w:b w:val="0"/>
          <w:sz w:val="24"/>
          <w:szCs w:val="24"/>
        </w:rPr>
        <w:t>,</w:t>
      </w:r>
      <w:r w:rsidR="00395587">
        <w:rPr>
          <w:sz w:val="24"/>
          <w:szCs w:val="24"/>
        </w:rPr>
        <w:t xml:space="preserve"> </w:t>
      </w:r>
      <w:r w:rsidR="00395587" w:rsidRPr="00395587">
        <w:rPr>
          <w:b w:val="0"/>
          <w:sz w:val="24"/>
          <w:szCs w:val="24"/>
        </w:rPr>
        <w:t>docente</w:t>
      </w:r>
      <w:r w:rsidR="007059EB" w:rsidRPr="00395587">
        <w:rPr>
          <w:b w:val="0"/>
          <w:sz w:val="24"/>
          <w:szCs w:val="24"/>
        </w:rPr>
        <w:t xml:space="preserve"> </w:t>
      </w:r>
      <w:r w:rsidR="007059EB" w:rsidRPr="006E6939">
        <w:rPr>
          <w:b w:val="0"/>
          <w:sz w:val="24"/>
          <w:szCs w:val="24"/>
        </w:rPr>
        <w:t>di lettere e scrittore</w:t>
      </w:r>
    </w:p>
    <w:p w:rsidR="00C61A86" w:rsidRDefault="00C61A86" w:rsidP="006E6939">
      <w:pPr>
        <w:pStyle w:val="Titolo1"/>
        <w:spacing w:before="0" w:beforeAutospacing="0" w:after="0" w:afterAutospacing="0"/>
        <w:rPr>
          <w:b w:val="0"/>
          <w:sz w:val="24"/>
          <w:szCs w:val="24"/>
        </w:rPr>
      </w:pPr>
    </w:p>
    <w:p w:rsidR="0097457D" w:rsidRPr="00DF562D" w:rsidRDefault="0097457D" w:rsidP="0097457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Venerdì </w:t>
      </w:r>
      <w:r w:rsidR="00B72FFF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24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febbraio 2017</w:t>
      </w:r>
      <w:r w:rsidRPr="00DF562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– ore 17.30-19.30</w:t>
      </w:r>
    </w:p>
    <w:p w:rsidR="00475A1E" w:rsidRDefault="0097457D" w:rsidP="005E4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Titolo: </w:t>
      </w:r>
      <w:r w:rsidRPr="00B72FFF">
        <w:rPr>
          <w:rFonts w:ascii="Times New Roman" w:eastAsia="Times New Roman" w:hAnsi="Times New Roman" w:cs="Times New Roman"/>
          <w:sz w:val="24"/>
          <w:szCs w:val="24"/>
          <w:lang w:eastAsia="it-IT"/>
        </w:rPr>
        <w:t>“La figura di Gesù nell’arte pavese”</w:t>
      </w:r>
    </w:p>
    <w:p w:rsidR="00475A1E" w:rsidRDefault="0097457D" w:rsidP="005E4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97457D">
        <w:rPr>
          <w:rFonts w:ascii="Times New Roman" w:eastAsia="Times New Roman" w:hAnsi="Times New Roman" w:cs="Times New Roman"/>
          <w:sz w:val="24"/>
          <w:szCs w:val="24"/>
          <w:lang w:eastAsia="it-IT"/>
        </w:rPr>
        <w:t>Relatrice: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Susanna Cantù, </w:t>
      </w:r>
      <w:r w:rsidR="00B72FFF">
        <w:rPr>
          <w:rFonts w:ascii="Times New Roman" w:eastAsia="Times New Roman" w:hAnsi="Times New Roman" w:cs="Times New Roman"/>
          <w:sz w:val="24"/>
          <w:szCs w:val="24"/>
          <w:lang w:eastAsia="it-IT"/>
        </w:rPr>
        <w:t>storico dell’arte</w:t>
      </w:r>
    </w:p>
    <w:p w:rsidR="00BB3914" w:rsidRDefault="00BB3914" w:rsidP="005E4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BB3914" w:rsidRDefault="00BB3914" w:rsidP="005E4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BB3914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Sede del Corso</w:t>
      </w:r>
    </w:p>
    <w:p w:rsidR="00BB3914" w:rsidRPr="00BB3914" w:rsidRDefault="00BB3914" w:rsidP="005E4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B3914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Tutti gli incontri avranno luogo presso il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Seminario Vescovile, Via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Menocchio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26, Pavia</w:t>
      </w:r>
    </w:p>
    <w:p w:rsidR="00BB3914" w:rsidRPr="00BB3914" w:rsidRDefault="00BB3914" w:rsidP="005E4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</w:p>
    <w:sectPr w:rsidR="00BB3914" w:rsidRPr="00BB3914" w:rsidSect="002858A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A7" w:rsidRDefault="00F01FA7" w:rsidP="009F68E5">
      <w:pPr>
        <w:spacing w:after="0" w:line="240" w:lineRule="auto"/>
      </w:pPr>
      <w:r>
        <w:separator/>
      </w:r>
    </w:p>
  </w:endnote>
  <w:endnote w:type="continuationSeparator" w:id="0">
    <w:p w:rsidR="00F01FA7" w:rsidRDefault="00F01FA7" w:rsidP="009F6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68E5" w:rsidRDefault="009F68E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68E5" w:rsidRDefault="009F68E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68E5" w:rsidRDefault="009F68E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A7" w:rsidRDefault="00F01FA7" w:rsidP="009F68E5">
      <w:pPr>
        <w:spacing w:after="0" w:line="240" w:lineRule="auto"/>
      </w:pPr>
      <w:r>
        <w:separator/>
      </w:r>
    </w:p>
  </w:footnote>
  <w:footnote w:type="continuationSeparator" w:id="0">
    <w:p w:rsidR="00F01FA7" w:rsidRDefault="00F01FA7" w:rsidP="009F6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68E5" w:rsidRDefault="009F68E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68E5" w:rsidRDefault="009F68E5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68E5" w:rsidRDefault="009F68E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7BA4"/>
    <w:multiLevelType w:val="multilevel"/>
    <w:tmpl w:val="39E219D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06FD3698"/>
    <w:multiLevelType w:val="multilevel"/>
    <w:tmpl w:val="2354AC3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1A7369E1"/>
    <w:multiLevelType w:val="multilevel"/>
    <w:tmpl w:val="57BA1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9A2C5F"/>
    <w:multiLevelType w:val="multilevel"/>
    <w:tmpl w:val="05C8264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403D350B"/>
    <w:multiLevelType w:val="multilevel"/>
    <w:tmpl w:val="308A7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B94C86"/>
    <w:multiLevelType w:val="multilevel"/>
    <w:tmpl w:val="EC343A1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4AA30C5B"/>
    <w:multiLevelType w:val="multilevel"/>
    <w:tmpl w:val="7BCA89B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 w15:restartNumberingAfterBreak="0">
    <w:nsid w:val="668557F5"/>
    <w:multiLevelType w:val="multilevel"/>
    <w:tmpl w:val="1A10281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77B10E23"/>
    <w:multiLevelType w:val="multilevel"/>
    <w:tmpl w:val="D67E4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AD878A8"/>
    <w:multiLevelType w:val="multilevel"/>
    <w:tmpl w:val="4CEAFBB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8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7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7FC"/>
    <w:rsid w:val="0000635D"/>
    <w:rsid w:val="00011D1B"/>
    <w:rsid w:val="00026B08"/>
    <w:rsid w:val="00093F87"/>
    <w:rsid w:val="000B3137"/>
    <w:rsid w:val="000C405A"/>
    <w:rsid w:val="000E1A57"/>
    <w:rsid w:val="001275BB"/>
    <w:rsid w:val="001623BC"/>
    <w:rsid w:val="001717FC"/>
    <w:rsid w:val="001B421D"/>
    <w:rsid w:val="001C2378"/>
    <w:rsid w:val="001F71E2"/>
    <w:rsid w:val="0020157B"/>
    <w:rsid w:val="00210CF9"/>
    <w:rsid w:val="00244B03"/>
    <w:rsid w:val="002553DB"/>
    <w:rsid w:val="002727C3"/>
    <w:rsid w:val="002858AF"/>
    <w:rsid w:val="00294193"/>
    <w:rsid w:val="00297C9B"/>
    <w:rsid w:val="002B1AA8"/>
    <w:rsid w:val="002D602E"/>
    <w:rsid w:val="002E26BF"/>
    <w:rsid w:val="003027A3"/>
    <w:rsid w:val="00366824"/>
    <w:rsid w:val="00395587"/>
    <w:rsid w:val="003C3205"/>
    <w:rsid w:val="003E7179"/>
    <w:rsid w:val="0041587E"/>
    <w:rsid w:val="00475A1E"/>
    <w:rsid w:val="00477AE8"/>
    <w:rsid w:val="004937C4"/>
    <w:rsid w:val="004C07C3"/>
    <w:rsid w:val="004C187B"/>
    <w:rsid w:val="004C5B08"/>
    <w:rsid w:val="004F313E"/>
    <w:rsid w:val="00502C1C"/>
    <w:rsid w:val="00511184"/>
    <w:rsid w:val="00563401"/>
    <w:rsid w:val="00580861"/>
    <w:rsid w:val="005C0614"/>
    <w:rsid w:val="005E4CE8"/>
    <w:rsid w:val="00601FC2"/>
    <w:rsid w:val="0060489A"/>
    <w:rsid w:val="006A585D"/>
    <w:rsid w:val="006D16E3"/>
    <w:rsid w:val="006D393F"/>
    <w:rsid w:val="006E67FD"/>
    <w:rsid w:val="006E6939"/>
    <w:rsid w:val="007059EB"/>
    <w:rsid w:val="007135DA"/>
    <w:rsid w:val="00740F68"/>
    <w:rsid w:val="00765B4A"/>
    <w:rsid w:val="007D7766"/>
    <w:rsid w:val="00800174"/>
    <w:rsid w:val="008818D8"/>
    <w:rsid w:val="008A7FAC"/>
    <w:rsid w:val="008D4297"/>
    <w:rsid w:val="008D6BB5"/>
    <w:rsid w:val="008E6494"/>
    <w:rsid w:val="009140B4"/>
    <w:rsid w:val="00931344"/>
    <w:rsid w:val="0097457D"/>
    <w:rsid w:val="00993D2B"/>
    <w:rsid w:val="009B72CD"/>
    <w:rsid w:val="009F68E5"/>
    <w:rsid w:val="00A67912"/>
    <w:rsid w:val="00A7572C"/>
    <w:rsid w:val="00AC07F0"/>
    <w:rsid w:val="00B64BB3"/>
    <w:rsid w:val="00B72FFF"/>
    <w:rsid w:val="00BB16D8"/>
    <w:rsid w:val="00BB3914"/>
    <w:rsid w:val="00BC6DB3"/>
    <w:rsid w:val="00BE0DB2"/>
    <w:rsid w:val="00C229F4"/>
    <w:rsid w:val="00C24E2D"/>
    <w:rsid w:val="00C47CB7"/>
    <w:rsid w:val="00C617D6"/>
    <w:rsid w:val="00C61A86"/>
    <w:rsid w:val="00CB226E"/>
    <w:rsid w:val="00CD55AA"/>
    <w:rsid w:val="00CF35EC"/>
    <w:rsid w:val="00CF788C"/>
    <w:rsid w:val="00D00A8D"/>
    <w:rsid w:val="00D05360"/>
    <w:rsid w:val="00D14D0F"/>
    <w:rsid w:val="00D30C58"/>
    <w:rsid w:val="00D51E04"/>
    <w:rsid w:val="00D6461A"/>
    <w:rsid w:val="00D83205"/>
    <w:rsid w:val="00D83C31"/>
    <w:rsid w:val="00DA0867"/>
    <w:rsid w:val="00DB1B0D"/>
    <w:rsid w:val="00DF562D"/>
    <w:rsid w:val="00E41460"/>
    <w:rsid w:val="00E523A7"/>
    <w:rsid w:val="00E7085B"/>
    <w:rsid w:val="00E83DC1"/>
    <w:rsid w:val="00E973DC"/>
    <w:rsid w:val="00EA589B"/>
    <w:rsid w:val="00F01FA7"/>
    <w:rsid w:val="00F16EC4"/>
    <w:rsid w:val="00F3279F"/>
    <w:rsid w:val="00F77D45"/>
    <w:rsid w:val="00FA20F8"/>
    <w:rsid w:val="00FB5A5B"/>
    <w:rsid w:val="00FC42C8"/>
    <w:rsid w:val="00FD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FBE0C77"/>
  <w15:docId w15:val="{BFDFD5EA-371D-4006-A5AE-C5B66BAA9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858AF"/>
  </w:style>
  <w:style w:type="paragraph" w:styleId="Titolo1">
    <w:name w:val="heading 1"/>
    <w:basedOn w:val="Normale"/>
    <w:link w:val="Titolo1Carattere"/>
    <w:uiPriority w:val="9"/>
    <w:qFormat/>
    <w:rsid w:val="00D00A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5C0614"/>
    <w:rPr>
      <w:i/>
      <w:iCs/>
    </w:rPr>
  </w:style>
  <w:style w:type="character" w:customStyle="1" w:styleId="Titolo1Carattere">
    <w:name w:val="Titolo 1 Carattere"/>
    <w:basedOn w:val="Carpredefinitoparagrafo"/>
    <w:link w:val="Titolo1"/>
    <w:uiPriority w:val="9"/>
    <w:rsid w:val="00D00A8D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D00A8D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D00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F68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F68E5"/>
  </w:style>
  <w:style w:type="paragraph" w:styleId="Pidipagina">
    <w:name w:val="footer"/>
    <w:basedOn w:val="Normale"/>
    <w:link w:val="PidipaginaCarattere"/>
    <w:uiPriority w:val="99"/>
    <w:unhideWhenUsed/>
    <w:rsid w:val="009F68E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68E5"/>
  </w:style>
  <w:style w:type="paragraph" w:styleId="Paragrafoelenco">
    <w:name w:val="List Paragraph"/>
    <w:basedOn w:val="Normale"/>
    <w:uiPriority w:val="34"/>
    <w:qFormat/>
    <w:rsid w:val="008D4297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2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226E"/>
    <w:rPr>
      <w:rFonts w:ascii="Segoe UI" w:hAnsi="Segoe UI" w:cs="Segoe UI"/>
      <w:sz w:val="18"/>
      <w:szCs w:val="18"/>
    </w:rPr>
  </w:style>
  <w:style w:type="paragraph" w:styleId="Nessunaspaziatura">
    <w:name w:val="No Spacing"/>
    <w:uiPriority w:val="1"/>
    <w:qFormat/>
    <w:rsid w:val="00011D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4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55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BAB372-6143-4446-BF40-BCBC29942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MELA</dc:creator>
  <cp:lastModifiedBy>MELA</cp:lastModifiedBy>
  <cp:revision>4</cp:revision>
  <cp:lastPrinted>2016-10-03T15:37:00Z</cp:lastPrinted>
  <dcterms:created xsi:type="dcterms:W3CDTF">2016-10-05T06:34:00Z</dcterms:created>
  <dcterms:modified xsi:type="dcterms:W3CDTF">2016-11-04T14:47:00Z</dcterms:modified>
</cp:coreProperties>
</file>