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Caro Monsignor Corrado,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tornando dalla Veglia Pasquale, siamo stati contattati da una nostra vicina  che desiderava esporci alcune sue considerazioni durante il tragitto verso casa.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 La signora considerava che le nostre chiese sono in generale frequentate da poche persone, per lo più con i capelli bianchi. 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Per contro, osservava che gli appartenenti alle altre religioni ( mussulmani, ortodossi, ebrei...) le sembravano più fedeli e attaccati al proprio credo e alle proprie tradizioni.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Da questa constatazione nascevano in lei interrogativi e timori di questo tipo: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ma allora, è vero che sono più religiose le popolazioni povere o in stato di grande sofferenza ( la religione come oppio dei popoli)?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Quando poi saremo in netta minoranza, vista la grande denatalità rispetto al costante flusso di immigrati, che ne sarà della nostra cultura e della nostra religione?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Soprattutto, era preoccupata del fatto che fossero i suoi nipotini a trovarsi, in futuro, quasi costretti a perdere i loro riferimenti culturali e religiosi.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Abbiamo risposto che è vero che il benessere ha largamente portato l'uomo a credersi autosufficiente e a privilegiare la ricerca della sicurezza economica e perfino del superfluo come unici  valori e certezze.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Abbiamo aggiunto che non sono gli indicatori economici a definire lo stato di felicità di un popolo (si dice che il Paese più felice sia la Norvegia, che però ha un alto numero di suicidi...).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Il compito dei nonni, poi, è quello di trasmettere l'essenza dei valori che hanno sostenuto la loro vita pur in mezzo ad una potente rivoluzione culturale che tuttora cerca di distruggere non solo i riferimenti religiosi ma anche antropologici.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Certamente la perdita di identità e tradizioni ci indebolisce e disorienta.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Abbiamo tuttavia concluso che confidiamo nel Signore e nella Sua regia della storia, alla quale comunque ognuno di noi contribuisce con il suo impegno nel proprio ambito di vita.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Abbiamo avvertito il desiderio di conoscere il Suo parere di Pastore in merito a queste ansie e timori che sono presenti tra di noi.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La ringraziamo di cuore e ancora Le auguriamo Buona Pasqua.</w:t>
      </w:r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 xml:space="preserve">Cecilia e Sandro </w:t>
      </w:r>
      <w:proofErr w:type="spellStart"/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Assanelli</w:t>
      </w:r>
      <w:proofErr w:type="spellEnd"/>
    </w:p>
    <w:p w:rsidR="003113B9" w:rsidRPr="003113B9" w:rsidRDefault="003113B9" w:rsidP="003113B9">
      <w:pPr>
        <w:shd w:val="clear" w:color="auto" w:fill="FFFFFF"/>
        <w:spacing w:after="0" w:line="240" w:lineRule="auto"/>
        <w:rPr>
          <w:rFonts w:ascii="Verdana" w:eastAsia="Times New Roman" w:hAnsi="Verdana" w:cs="Segoe UI"/>
          <w:color w:val="000000"/>
          <w:sz w:val="20"/>
          <w:szCs w:val="20"/>
          <w:lang w:eastAsia="it-IT"/>
        </w:rPr>
      </w:pPr>
      <w:r w:rsidRPr="003113B9">
        <w:rPr>
          <w:rFonts w:ascii="Verdana" w:eastAsia="Times New Roman" w:hAnsi="Verdana" w:cs="Segoe UI"/>
          <w:color w:val="000000"/>
          <w:sz w:val="20"/>
          <w:szCs w:val="20"/>
          <w:lang w:eastAsia="it-IT"/>
        </w:rPr>
        <w:t> </w:t>
      </w:r>
    </w:p>
    <w:p w:rsidR="003113B9" w:rsidRPr="003113B9" w:rsidRDefault="003113B9" w:rsidP="003113B9">
      <w:pPr>
        <w:shd w:val="clear" w:color="auto" w:fill="FFFFFF"/>
        <w:spacing w:after="135" w:line="240" w:lineRule="auto"/>
        <w:rPr>
          <w:rFonts w:ascii="Segoe UI" w:eastAsia="Times New Roman" w:hAnsi="Segoe UI" w:cs="Segoe UI"/>
          <w:b/>
          <w:bCs/>
          <w:color w:val="000000"/>
          <w:sz w:val="20"/>
          <w:szCs w:val="20"/>
          <w:lang w:eastAsia="it-IT"/>
        </w:rPr>
      </w:pPr>
      <w:hyperlink r:id="rId4" w:history="1">
        <w:r w:rsidRPr="003113B9">
          <w:rPr>
            <w:rFonts w:ascii="Segoe UI" w:eastAsia="Times New Roman" w:hAnsi="Segoe UI" w:cs="Segoe UI"/>
            <w:color w:val="444444"/>
            <w:sz w:val="20"/>
            <w:lang w:eastAsia="it-IT"/>
          </w:rPr>
          <w:t>Rispondi </w:t>
        </w:r>
      </w:hyperlink>
      <w:hyperlink r:id="rId5" w:history="1">
        <w:r w:rsidRPr="003113B9">
          <w:rPr>
            <w:rFonts w:ascii="Segoe UI" w:eastAsia="Times New Roman" w:hAnsi="Segoe UI" w:cs="Segoe UI"/>
            <w:color w:val="444444"/>
            <w:sz w:val="20"/>
            <w:lang w:eastAsia="it-IT"/>
          </w:rPr>
          <w:t>Rispondi a tutti </w:t>
        </w:r>
      </w:hyperlink>
      <w:hyperlink r:id="rId6" w:history="1">
        <w:r w:rsidRPr="003113B9">
          <w:rPr>
            <w:rFonts w:ascii="Segoe UI" w:eastAsia="Times New Roman" w:hAnsi="Segoe UI" w:cs="Segoe UI"/>
            <w:color w:val="444444"/>
            <w:sz w:val="20"/>
            <w:lang w:eastAsia="it-IT"/>
          </w:rPr>
          <w:t>Inoltra </w:t>
        </w:r>
      </w:hyperlink>
      <w:hyperlink r:id="rId7" w:history="1">
        <w:r w:rsidRPr="003113B9">
          <w:rPr>
            <w:rFonts w:ascii="Segoe UI" w:eastAsia="Times New Roman" w:hAnsi="Segoe UI" w:cs="Segoe UI"/>
            <w:color w:val="444444"/>
            <w:sz w:val="20"/>
            <w:lang w:eastAsia="it-IT"/>
          </w:rPr>
          <w:t>Altro</w:t>
        </w:r>
      </w:hyperlink>
    </w:p>
    <w:p w:rsidR="003D3101" w:rsidRDefault="003D3101"/>
    <w:sectPr w:rsidR="003D3101" w:rsidSect="003D31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113B9"/>
    <w:rsid w:val="003113B9"/>
    <w:rsid w:val="003D3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310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ddconvtitle">
    <w:name w:val="addconvtitle"/>
    <w:basedOn w:val="Carpredefinitoparagrafo"/>
    <w:rsid w:val="003113B9"/>
  </w:style>
  <w:style w:type="character" w:styleId="Collegamentoipertestuale">
    <w:name w:val="Hyperlink"/>
    <w:basedOn w:val="Carpredefinitoparagrafo"/>
    <w:uiPriority w:val="99"/>
    <w:semiHidden/>
    <w:unhideWhenUsed/>
    <w:rsid w:val="003113B9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3113B9"/>
  </w:style>
  <w:style w:type="character" w:customStyle="1" w:styleId="card-actions-menu">
    <w:name w:val="card-actions-menu"/>
    <w:basedOn w:val="Carpredefinitoparagrafo"/>
    <w:rsid w:val="003113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1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602044">
          <w:marLeft w:val="0"/>
          <w:marRight w:val="0"/>
          <w:marTop w:val="0"/>
          <w:marBottom w:val="75"/>
          <w:divBdr>
            <w:top w:val="single" w:sz="12" w:space="5" w:color="400090"/>
            <w:left w:val="single" w:sz="12" w:space="8" w:color="400090"/>
            <w:bottom w:val="single" w:sz="12" w:space="4" w:color="400090"/>
            <w:right w:val="single" w:sz="12" w:space="8" w:color="400090"/>
          </w:divBdr>
          <w:divsChild>
            <w:div w:id="976839535">
              <w:marLeft w:val="405"/>
              <w:marRight w:val="39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9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28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31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989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847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785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1855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3787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579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2182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8626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392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9449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9256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158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7196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0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03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790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0030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0513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5959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01035553">
              <w:marLeft w:val="405"/>
              <w:marRight w:val="390"/>
              <w:marTop w:val="345"/>
              <w:marBottom w:val="135"/>
              <w:divBdr>
                <w:top w:val="single" w:sz="2" w:space="10" w:color="ECECE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g.mail.yahoo.com/neo/launch?.rand=8rs9gj87b07j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g.mail.yahoo.com/neo/launch?.rand=8rs9gj87b07jl" TargetMode="External"/><Relationship Id="rId5" Type="http://schemas.openxmlformats.org/officeDocument/2006/relationships/hyperlink" Target="https://mg.mail.yahoo.com/neo/launch?.rand=8rs9gj87b07jl" TargetMode="External"/><Relationship Id="rId4" Type="http://schemas.openxmlformats.org/officeDocument/2006/relationships/hyperlink" Target="https://mg.mail.yahoo.com/neo/launch?.rand=8rs9gj87b07j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1</cp:revision>
  <dcterms:created xsi:type="dcterms:W3CDTF">2017-04-21T08:03:00Z</dcterms:created>
  <dcterms:modified xsi:type="dcterms:W3CDTF">2017-04-21T08:04:00Z</dcterms:modified>
</cp:coreProperties>
</file>