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566" w:rsidRDefault="004260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Presentazione libro “Empatia e altruismo” di Elena Marta/Sara Alfieri ed. SANPAOLO costo: 14 euro.</w:t>
      </w:r>
      <w:bookmarkStart w:id="0" w:name="_GoBack"/>
      <w:bookmarkEnd w:id="0"/>
    </w:p>
    <w:p w:rsidR="007F3616" w:rsidRDefault="007F36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Oggi, in un mondo complesso e poco attento al bene della persona e della società, quale ruolo possono avere empatia, altruismo, valori e norme sociali?</w:t>
      </w:r>
      <w:r>
        <w:rPr>
          <w:rFonts w:ascii="Arial" w:hAnsi="Arial" w:cs="Arial"/>
          <w:sz w:val="24"/>
          <w:szCs w:val="24"/>
        </w:rPr>
        <w:br/>
        <w:t xml:space="preserve">Il libro fornisce spiegazioni e riflessioni utili agli educatori delle diverse fasce d’età individuando le motivazioni che portano a comportamenti altruistici e i fattori che possono allontanare dalla loro attuazione. Il percorso del libro incomincia dall’empatia e giunge alla costruzione dell’identità personale collegata alla nostra società in continuo cambiamento, spiegando anche il ruolo significativo che la scuola, nel suo insieme, può svolgere.                 </w:t>
      </w:r>
    </w:p>
    <w:p w:rsidR="007F3616" w:rsidRPr="007F3616" w:rsidRDefault="007F36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Dopo aver letto questo libro, ho pensato al</w:t>
      </w:r>
      <w:r w:rsidR="00646510">
        <w:rPr>
          <w:rFonts w:ascii="Arial" w:hAnsi="Arial" w:cs="Arial"/>
          <w:sz w:val="24"/>
          <w:szCs w:val="24"/>
        </w:rPr>
        <w:t xml:space="preserve"> proemio della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Gaudium</w:t>
      </w:r>
      <w:proofErr w:type="spellEnd"/>
      <w:r>
        <w:rPr>
          <w:rFonts w:ascii="Arial" w:hAnsi="Arial" w:cs="Arial"/>
          <w:sz w:val="24"/>
          <w:szCs w:val="24"/>
        </w:rPr>
        <w:t xml:space="preserve"> et </w:t>
      </w:r>
      <w:proofErr w:type="spellStart"/>
      <w:r>
        <w:rPr>
          <w:rFonts w:ascii="Arial" w:hAnsi="Arial" w:cs="Arial"/>
          <w:sz w:val="24"/>
          <w:szCs w:val="24"/>
        </w:rPr>
        <w:t>Spes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64651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”Le gioie</w:t>
      </w:r>
      <w:r w:rsidR="00646510">
        <w:rPr>
          <w:rFonts w:ascii="Arial" w:hAnsi="Arial" w:cs="Arial"/>
          <w:sz w:val="24"/>
          <w:szCs w:val="24"/>
        </w:rPr>
        <w:t>, le speranze, le tristezze e le angosce degli uomini d’oggi, dei poveri soprattutto e di tutti coloro che soffrono, sono pure le</w:t>
      </w:r>
      <w:r w:rsidR="003A7015">
        <w:rPr>
          <w:rFonts w:ascii="Arial" w:hAnsi="Arial" w:cs="Arial"/>
          <w:sz w:val="24"/>
          <w:szCs w:val="24"/>
        </w:rPr>
        <w:t xml:space="preserve"> gioie, le speranze, le tristezze e le angosce</w:t>
      </w:r>
      <w:r w:rsidR="00646510">
        <w:rPr>
          <w:rFonts w:ascii="Arial" w:hAnsi="Arial" w:cs="Arial"/>
          <w:sz w:val="24"/>
          <w:szCs w:val="24"/>
        </w:rPr>
        <w:t xml:space="preserve"> dei discepoli di Cristo, e nulle Vi è di genuinamente umano che non trovi eco nel loro cuore.</w:t>
      </w:r>
      <w:r w:rsidR="003A7015">
        <w:rPr>
          <w:rFonts w:ascii="Arial" w:hAnsi="Arial" w:cs="Arial"/>
          <w:sz w:val="24"/>
          <w:szCs w:val="24"/>
        </w:rPr>
        <w:t>”</w:t>
      </w:r>
    </w:p>
    <w:sectPr w:rsidR="007F3616" w:rsidRPr="007F36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DA7"/>
    <w:rsid w:val="003A7015"/>
    <w:rsid w:val="00426034"/>
    <w:rsid w:val="00646510"/>
    <w:rsid w:val="007F3616"/>
    <w:rsid w:val="00CC2DA7"/>
    <w:rsid w:val="00D2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2017-07-17T06:59:00Z</dcterms:created>
  <dcterms:modified xsi:type="dcterms:W3CDTF">2017-09-15T16:29:00Z</dcterms:modified>
</cp:coreProperties>
</file>