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AE" w:rsidRDefault="00722248">
      <w:bookmarkStart w:id="0" w:name="_GoBack"/>
      <w:bookmarkEnd w:id="0"/>
      <w:r>
        <w:t xml:space="preserve">                                                               </w:t>
      </w:r>
      <w:r>
        <w:rPr>
          <w:b/>
          <w:bCs/>
        </w:rPr>
        <w:t>IC LANDRIANO</w:t>
      </w:r>
    </w:p>
    <w:p w:rsidR="006868AE" w:rsidRDefault="006868AE">
      <w:pPr>
        <w:rPr>
          <w:b/>
          <w:bCs/>
        </w:rPr>
      </w:pPr>
    </w:p>
    <w:p w:rsidR="006868AE" w:rsidRDefault="006868AE">
      <w:pPr>
        <w:rPr>
          <w:b/>
          <w:bCs/>
        </w:rPr>
      </w:pPr>
    </w:p>
    <w:p w:rsidR="006868AE" w:rsidRDefault="00722248">
      <w:pPr>
        <w:rPr>
          <w:b/>
          <w:bCs/>
        </w:rPr>
      </w:pPr>
      <w:r>
        <w:rPr>
          <w:b/>
          <w:bCs/>
        </w:rPr>
        <w:t xml:space="preserve"> UNITA’ PER LE CLASSI QUINTE: PIETRO E PAOLO, LE ROCCE DELLA PRIMA CHIESA.</w:t>
      </w:r>
    </w:p>
    <w:p w:rsidR="006868AE" w:rsidRDefault="006868AE">
      <w:pPr>
        <w:rPr>
          <w:b/>
          <w:bCs/>
        </w:rPr>
      </w:pPr>
    </w:p>
    <w:p w:rsidR="006868AE" w:rsidRDefault="006868AE"/>
    <w:p w:rsidR="006868AE" w:rsidRDefault="006868AE"/>
    <w:tbl>
      <w:tblPr>
        <w:tblW w:w="964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343"/>
        <w:gridCol w:w="6300"/>
      </w:tblGrid>
      <w:tr w:rsidR="006868AE">
        <w:trPr>
          <w:trHeight w:val="396"/>
        </w:trPr>
        <w:tc>
          <w:tcPr>
            <w:tcW w:w="3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UNITÀ FORMATIVA</w:t>
            </w:r>
          </w:p>
        </w:tc>
        <w:tc>
          <w:tcPr>
            <w:tcW w:w="6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PIETRO E PAOLO, LE ROCCE DELLA PRIMA CHIESA.</w:t>
            </w:r>
          </w:p>
        </w:tc>
      </w:tr>
      <w:tr w:rsidR="006868AE">
        <w:tc>
          <w:tcPr>
            <w:tcW w:w="33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 xml:space="preserve">TRAGUARDI PER LO SVILUPPO DELLE </w:t>
            </w:r>
            <w:r>
              <w:rPr>
                <w:b/>
                <w:bCs/>
              </w:rPr>
              <w:t>COMPETENZE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</w:pPr>
            <w:r>
              <w:t>L’alunno si confronta con l’esperienza religiosa e distingue la specificità della proposta di Salvezza del Cristianesimo; identifica nella Chiesa la comunità di coloro che credono in Gesù Cristo e si impegnano per mettere in pratica il suo inseg</w:t>
            </w:r>
            <w:r>
              <w:t>namento.</w:t>
            </w:r>
          </w:p>
        </w:tc>
      </w:tr>
      <w:tr w:rsidR="006868AE">
        <w:tc>
          <w:tcPr>
            <w:tcW w:w="33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OBIETTIVI DI APPRENDIMENTO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</w:pPr>
            <w:r>
              <w:t>Conoscere le origini e lo sviluppo del Cristianesimo e delle altre grandi religioni individuando gli aspetti più importanti del dialogo interreligioso.</w:t>
            </w:r>
          </w:p>
        </w:tc>
      </w:tr>
      <w:tr w:rsidR="006868AE">
        <w:tc>
          <w:tcPr>
            <w:tcW w:w="33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CONTENUTI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</w:pPr>
            <w:r>
              <w:t>Gli eventi della Chiesa delle origini narrati nei Vangeli e negli Atti degli Apostoli in riferimento alle figure di Pietro e Paolo.</w:t>
            </w:r>
          </w:p>
        </w:tc>
      </w:tr>
      <w:tr w:rsidR="006868AE">
        <w:tc>
          <w:tcPr>
            <w:tcW w:w="33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FASI ED ATTIVITÀ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</w:pPr>
            <w:r>
              <w:t>I contenuti sono articolati nelle seguenti attività e svolti in circa due mesi:</w:t>
            </w:r>
          </w:p>
          <w:p w:rsidR="006868AE" w:rsidRDefault="00722248">
            <w:pPr>
              <w:pStyle w:val="Contenutotabella"/>
            </w:pPr>
            <w:r>
              <w:t>-  Pentecoste e nascita de</w:t>
            </w:r>
            <w:r>
              <w:t>lla Chiesa;</w:t>
            </w:r>
          </w:p>
          <w:p w:rsidR="006868AE" w:rsidRDefault="00722248">
            <w:pPr>
              <w:pStyle w:val="Contenutotabella"/>
            </w:pPr>
            <w:r>
              <w:t>-  L’Annuncio degli Apostoli ( Kerygma) e la prima comunità di</w:t>
            </w:r>
          </w:p>
          <w:p w:rsidR="006868AE" w:rsidRDefault="00722248">
            <w:pPr>
              <w:pStyle w:val="Contenutotabella"/>
            </w:pPr>
            <w:r>
              <w:t xml:space="preserve">    Gerusalemme;</w:t>
            </w:r>
          </w:p>
          <w:p w:rsidR="006868AE" w:rsidRDefault="00722248">
            <w:pPr>
              <w:pStyle w:val="Contenutotabella"/>
            </w:pPr>
            <w:r>
              <w:t>-   Pietro, la “roccia” e il Primato;</w:t>
            </w:r>
          </w:p>
          <w:p w:rsidR="006868AE" w:rsidRDefault="00722248">
            <w:pPr>
              <w:pStyle w:val="Contenutotabella"/>
            </w:pPr>
            <w:r>
              <w:t xml:space="preserve">-   Paolo di Tarso, l’Apostolo delle Genti.    </w:t>
            </w:r>
          </w:p>
        </w:tc>
      </w:tr>
      <w:tr w:rsidR="006868AE">
        <w:tc>
          <w:tcPr>
            <w:tcW w:w="33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RACCORDO CON LE DISCIPLINE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</w:pPr>
            <w:r>
              <w:t>Storia, Geografia, Arte e immagine.</w:t>
            </w:r>
          </w:p>
        </w:tc>
      </w:tr>
      <w:tr w:rsidR="006868AE">
        <w:tc>
          <w:tcPr>
            <w:tcW w:w="33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  <w:rPr>
                <w:b/>
                <w:bCs/>
              </w:rPr>
            </w:pPr>
            <w:r>
              <w:rPr>
                <w:b/>
                <w:bCs/>
              </w:rPr>
              <w:t>VERIFICA</w:t>
            </w:r>
          </w:p>
        </w:tc>
        <w:tc>
          <w:tcPr>
            <w:tcW w:w="63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68AE" w:rsidRDefault="00722248">
            <w:pPr>
              <w:pStyle w:val="Contenutotabella"/>
            </w:pPr>
            <w:r>
              <w:t>Verifiche a domande aperte e a risposta multipla.</w:t>
            </w:r>
          </w:p>
        </w:tc>
      </w:tr>
    </w:tbl>
    <w:p w:rsidR="006868AE" w:rsidRDefault="006868AE"/>
    <w:p w:rsidR="006868AE" w:rsidRDefault="006868AE"/>
    <w:p w:rsidR="006868AE" w:rsidRDefault="00722248">
      <w:r>
        <w:t xml:space="preserve">                             </w:t>
      </w:r>
      <w:r>
        <w:rPr>
          <w:b/>
          <w:bCs/>
        </w:rPr>
        <w:t xml:space="preserve"> Presentazione Unità</w:t>
      </w:r>
    </w:p>
    <w:p w:rsidR="006868AE" w:rsidRDefault="006868AE">
      <w:pPr>
        <w:rPr>
          <w:b/>
          <w:bCs/>
        </w:rPr>
      </w:pPr>
    </w:p>
    <w:p w:rsidR="006868AE" w:rsidRDefault="00722248">
      <w:r>
        <w:t>Proponiamo un’unità formativa sulle figure più note della Chiesa delle origini: Pietro e Paolo poiché già le prime comunità cristiane hanno identificato</w:t>
      </w:r>
      <w:r>
        <w:t xml:space="preserve"> in  queste due figure, le radici stesse della Chiesa.</w:t>
      </w:r>
    </w:p>
    <w:p w:rsidR="006868AE" w:rsidRDefault="006868AE"/>
    <w:p w:rsidR="006868AE" w:rsidRDefault="00722248">
      <w:pPr>
        <w:rPr>
          <w:b/>
          <w:bCs/>
        </w:rPr>
      </w:pPr>
      <w:r>
        <w:rPr>
          <w:b/>
          <w:bCs/>
        </w:rPr>
        <w:t xml:space="preserve"> Pentecoste e nascita della Chiesa</w:t>
      </w:r>
    </w:p>
    <w:p w:rsidR="006868AE" w:rsidRDefault="00722248">
      <w:r>
        <w:t>Per presentare la figura di Pietro, dobbiamo necessariamente partire dal giorno della Pentecoste.</w:t>
      </w:r>
    </w:p>
    <w:p w:rsidR="006868AE" w:rsidRDefault="00722248">
      <w:pPr>
        <w:rPr>
          <w:b/>
          <w:bCs/>
        </w:rPr>
      </w:pPr>
      <w:r>
        <w:t>Invitiamo i ragazzi all’ascolto di una canzone dedicata agli avveni</w:t>
      </w:r>
      <w:r>
        <w:t xml:space="preserve">menti della Pentecoste. Dopo l’ascolto, attraverso una conversazione guidata chiediamo loro le emozioni provate e quali sono gli elementi ricorrenti nel canto ( il soffio, il vento, un fuoco, un amico perduto..). Passiamo poi alla lettura di Atti 2,1-36 e </w:t>
      </w:r>
      <w:r>
        <w:t>analizziamo il contenuto, ricordando la differenza tra Pentecoste ebraica e cristiana. A questo punto facciamo fare sul quaderno una ricostruzione scritta dell’evento con l’aggiunta di disegni liberi e scheda predisposta: “I discorsi di Pietro”.</w:t>
      </w:r>
    </w:p>
    <w:p w:rsidR="006868AE" w:rsidRDefault="006868AE"/>
    <w:p w:rsidR="006868AE" w:rsidRDefault="006868AE"/>
    <w:p w:rsidR="006868AE" w:rsidRDefault="006868AE"/>
    <w:p w:rsidR="006868AE" w:rsidRDefault="006868AE"/>
    <w:p w:rsidR="006868AE" w:rsidRDefault="00722248">
      <w:pPr>
        <w:rPr>
          <w:b/>
          <w:bCs/>
        </w:rPr>
      </w:pPr>
      <w:r>
        <w:rPr>
          <w:b/>
          <w:bCs/>
        </w:rPr>
        <w:lastRenderedPageBreak/>
        <w:t>L’Annuncio degli Apostoli (Kerygma) e la prima comunità di Gerusalemme</w:t>
      </w:r>
    </w:p>
    <w:p w:rsidR="006868AE" w:rsidRDefault="006868AE">
      <w:pPr>
        <w:rPr>
          <w:b/>
          <w:bCs/>
        </w:rPr>
      </w:pPr>
    </w:p>
    <w:p w:rsidR="006868AE" w:rsidRDefault="00722248">
      <w:r>
        <w:t>Attraverso uno schema di sintesi  realizzato alla lim e poi sul quaderno, spieghiamo ai ragazzi COSA annunciano gli Apostoli e quindi Pietro, dopo la Pentecoste.</w:t>
      </w:r>
    </w:p>
    <w:p w:rsidR="006868AE" w:rsidRDefault="00722248">
      <w:r>
        <w:t>Ricordiamo loro che Pi</w:t>
      </w:r>
      <w:r>
        <w:t>etro è stato il primo Apostolo ad annunciare con coraggio il Vangelo di Gesù il giorno stesso della Pentecoste convertendo e battezzando migliaia di persone.</w:t>
      </w:r>
    </w:p>
    <w:p w:rsidR="006868AE" w:rsidRDefault="00722248">
      <w:r>
        <w:t>Da questo annuncio si sviluppa la prima  comunità di Gerusalemme e nasce la Chiesa.</w:t>
      </w:r>
    </w:p>
    <w:p w:rsidR="006868AE" w:rsidRDefault="006868AE"/>
    <w:p w:rsidR="006868AE" w:rsidRDefault="00722248">
      <w:pPr>
        <w:rPr>
          <w:b/>
          <w:bCs/>
        </w:rPr>
      </w:pPr>
      <w:r>
        <w:rPr>
          <w:b/>
          <w:bCs/>
        </w:rPr>
        <w:t>Pietro, “la r</w:t>
      </w:r>
      <w:r>
        <w:rPr>
          <w:b/>
          <w:bCs/>
        </w:rPr>
        <w:t>occia” e il Primato</w:t>
      </w:r>
    </w:p>
    <w:p w:rsidR="006868AE" w:rsidRDefault="006868AE"/>
    <w:p w:rsidR="006868AE" w:rsidRDefault="00722248">
      <w:pPr>
        <w:rPr>
          <w:b/>
          <w:bCs/>
        </w:rPr>
      </w:pPr>
      <w:r>
        <w:t xml:space="preserve">Continuiamo con la lettura e l’analisi del libro di testo che i ragazzi hanno in dotazione. Ci soffermiamo in particolar modo sul ruolo di guida dell’Apostolo Pietro, della prima comunità nascente di Gerusalemme e sul compito speciale </w:t>
      </w:r>
      <w:r>
        <w:t>che Gesù gli affidò, quello di fondare e guidare la sua Chiesa. Per questo motivo gli fu cambiato il nome di Simone in Pietro (Matteo 16, 18-19).</w:t>
      </w:r>
    </w:p>
    <w:p w:rsidR="006868AE" w:rsidRDefault="00722248">
      <w:pPr>
        <w:rPr>
          <w:b/>
          <w:bCs/>
        </w:rPr>
      </w:pPr>
      <w:r>
        <w:t xml:space="preserve"> Successivamente proponiamo loro la visione di un film alla lim sulla vita e l’opera di san Pietro: “Quo vadis</w:t>
      </w:r>
      <w:r>
        <w:t>”. Concludiamo chiedendo ai ragazzi  di provare a costruire una mappa concettuale inserendo le informazioni principali sulla vita, la missione, l’attività e il ruolo svolto da Pietro.</w:t>
      </w:r>
    </w:p>
    <w:p w:rsidR="006868AE" w:rsidRDefault="006868AE"/>
    <w:p w:rsidR="006868AE" w:rsidRDefault="00722248">
      <w:pPr>
        <w:rPr>
          <w:b/>
          <w:bCs/>
        </w:rPr>
      </w:pPr>
      <w:r>
        <w:rPr>
          <w:b/>
          <w:bCs/>
        </w:rPr>
        <w:t>Paolo di Tarso, l’apostolo delle Genti</w:t>
      </w:r>
    </w:p>
    <w:p w:rsidR="006868AE" w:rsidRDefault="006868AE">
      <w:pPr>
        <w:rPr>
          <w:b/>
          <w:bCs/>
        </w:rPr>
      </w:pPr>
    </w:p>
    <w:p w:rsidR="006868AE" w:rsidRDefault="00722248">
      <w:r>
        <w:t xml:space="preserve">Presentiamo la figura di Paolo </w:t>
      </w:r>
      <w:r>
        <w:t>iniziando con la lettura e l’analisi del libro di testo dei ragazzi.</w:t>
      </w:r>
    </w:p>
    <w:p w:rsidR="006868AE" w:rsidRDefault="00722248">
      <w:r>
        <w:t>Nel testo è Paolo stesso che “racconta” la sua storia in tre momenti principali: cenni autobiografici, la conversione, i viaggi e le Lettere.</w:t>
      </w:r>
    </w:p>
    <w:p w:rsidR="006868AE" w:rsidRDefault="00722248">
      <w:r>
        <w:t xml:space="preserve">Dopo aver preso conoscenza delle  principali </w:t>
      </w:r>
      <w:r>
        <w:t>vicende autobiografiche, ci soffermiamo in particolar modo sulla “Conversione” alla fede cristiana del fariseo  Saulo, feroce persecutore dei cristiani. Leggiamo l’episodio della conversione raccontato in tre passi del Nuovo Testamento: Atti 22,3-16 (in pr</w:t>
      </w:r>
      <w:r>
        <w:t>ima persona), Atti 9,1-22 (in terza persona) e Galati 1,11-2,10 (in prima persona). Da quella svolta nella sua vita, Saulo viene battezzato, assume il nome latino di Paolo e si dedica con tutte la sue forze e risorse all’annuncio e alla testimonianza del V</w:t>
      </w:r>
      <w:r>
        <w:t>angelo di Gesù di Nazareth.</w:t>
      </w:r>
    </w:p>
    <w:p w:rsidR="006868AE" w:rsidRDefault="00722248">
      <w:r>
        <w:t>Successivamente si invitano gli alunni alla comprensione attraverso il dialogo e a costruire una carta d’identità di Paolo. Inoltre verbalizziamo sul quaderno la vita di Paolo e  produciamo  schemi di sintesi.</w:t>
      </w:r>
    </w:p>
    <w:p w:rsidR="006868AE" w:rsidRDefault="00722248">
      <w:r>
        <w:t xml:space="preserve">Concludiamo il </w:t>
      </w:r>
      <w:r>
        <w:t xml:space="preserve">percorso provando a rimarcare la tappe principali della sua storia attraverso un video sulla vita e l’opera di Paolo di don Mauro Manzoni e di seguito invitiamo gli alunni a diventare “giornalisti per un giorno” scrivendo un articolo sulle imprese eroiche </w:t>
      </w:r>
      <w:r>
        <w:t>di questo Apostolo infaticabile.</w:t>
      </w:r>
    </w:p>
    <w:p w:rsidR="006868AE" w:rsidRDefault="006868AE"/>
    <w:p w:rsidR="006868AE" w:rsidRDefault="006868AE"/>
    <w:p w:rsidR="006868AE" w:rsidRDefault="00722248">
      <w:pPr>
        <w:rPr>
          <w:b/>
          <w:bCs/>
        </w:rPr>
      </w:pPr>
      <w:r>
        <w:rPr>
          <w:b/>
          <w:bCs/>
        </w:rPr>
        <w:t>Verifica</w:t>
      </w:r>
    </w:p>
    <w:p w:rsidR="006868AE" w:rsidRDefault="006868AE">
      <w:pPr>
        <w:rPr>
          <w:b/>
          <w:bCs/>
        </w:rPr>
      </w:pPr>
    </w:p>
    <w:p w:rsidR="006868AE" w:rsidRDefault="00722248">
      <w:r>
        <w:t>Si procede alla somministrazione di schede di consolidamento per valutare l’ascolto, la partecipazione, l’interesse, la comprensione e la capacità di rielaborazione dei contenti.</w:t>
      </w:r>
    </w:p>
    <w:p w:rsidR="006868AE" w:rsidRDefault="006868AE"/>
    <w:p w:rsidR="006868AE" w:rsidRDefault="006868AE"/>
    <w:p w:rsidR="006868AE" w:rsidRDefault="006868AE"/>
    <w:p w:rsidR="006868AE" w:rsidRDefault="006868AE"/>
    <w:p w:rsidR="006868AE" w:rsidRDefault="00722248">
      <w:r>
        <w:t xml:space="preserve">                                        Gli insegnanti</w:t>
      </w:r>
    </w:p>
    <w:p w:rsidR="006868AE" w:rsidRDefault="006868AE"/>
    <w:p w:rsidR="006868AE" w:rsidRDefault="00722248">
      <w:r>
        <w:t xml:space="preserve">     Bellitto Benedetta</w:t>
      </w:r>
    </w:p>
    <w:p w:rsidR="006868AE" w:rsidRDefault="00722248">
      <w:r>
        <w:t xml:space="preserve">     Guarnaschelli Luigi</w:t>
      </w:r>
    </w:p>
    <w:p w:rsidR="006868AE" w:rsidRDefault="00722248">
      <w:r>
        <w:t xml:space="preserve">     Santillo Angelina</w:t>
      </w:r>
    </w:p>
    <w:sectPr w:rsidR="006868AE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9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8AE"/>
    <w:rsid w:val="006868AE"/>
    <w:rsid w:val="0072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Pastorale IRC</dc:creator>
  <cp:lastModifiedBy>Pastorale IRC</cp:lastModifiedBy>
  <cp:revision>2</cp:revision>
  <dcterms:created xsi:type="dcterms:W3CDTF">2019-04-30T10:26:00Z</dcterms:created>
  <dcterms:modified xsi:type="dcterms:W3CDTF">2019-04-30T10:26:00Z</dcterms:modified>
  <dc:language>it-IT</dc:language>
</cp:coreProperties>
</file>